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E86" w:rsidRDefault="00472F10" w:rsidP="00A76EBC">
      <w:r>
        <w:rPr>
          <w:noProof/>
        </w:rPr>
        <w:drawing>
          <wp:anchor distT="0" distB="0" distL="114300" distR="114300" simplePos="0" relativeHeight="251657216" behindDoc="1" locked="0" layoutInCell="1" allowOverlap="1" wp14:anchorId="4CD04D17">
            <wp:simplePos x="0" y="0"/>
            <wp:positionH relativeFrom="column">
              <wp:posOffset>1905</wp:posOffset>
            </wp:positionH>
            <wp:positionV relativeFrom="paragraph">
              <wp:posOffset>144780</wp:posOffset>
            </wp:positionV>
            <wp:extent cx="923925" cy="1119505"/>
            <wp:effectExtent l="0" t="0" r="9525" b="4445"/>
            <wp:wrapThrough wrapText="bothSides">
              <wp:wrapPolygon edited="0">
                <wp:start x="0" y="0"/>
                <wp:lineTo x="0" y="21318"/>
                <wp:lineTo x="21377" y="21318"/>
                <wp:lineTo x="21377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2F10" w:rsidRDefault="00622E86" w:rsidP="00A76EBC">
      <w:pPr>
        <w:rPr>
          <w:rFonts w:ascii="Times New Roman" w:hAnsi="Times New Roman" w:cs="Times New Roman"/>
          <w:b/>
          <w:sz w:val="32"/>
          <w:szCs w:val="32"/>
        </w:rPr>
      </w:pPr>
      <w:r w:rsidRPr="00622E86">
        <w:rPr>
          <w:rFonts w:ascii="Times New Roman" w:hAnsi="Times New Roman" w:cs="Times New Roman"/>
          <w:b/>
          <w:sz w:val="32"/>
          <w:szCs w:val="32"/>
        </w:rPr>
        <w:t>YAPI HAKEDİŞLERİNDE KONTROL MADDELERİ</w:t>
      </w:r>
    </w:p>
    <w:p w:rsidR="00622E86" w:rsidRDefault="00622E86" w:rsidP="00A7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YAPI SAHİBİ: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TARİH:</w:t>
      </w:r>
    </w:p>
    <w:p w:rsidR="00472F10" w:rsidRDefault="00622E86" w:rsidP="00A7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PAFTA/ADA/PARSEL: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KAYIT NO:</w:t>
      </w:r>
    </w:p>
    <w:p w:rsidR="00622E86" w:rsidRDefault="00622E86" w:rsidP="00A76EBC">
      <w:pPr>
        <w:rPr>
          <w:rFonts w:ascii="Times New Roman" w:hAnsi="Times New Roman" w:cs="Times New Roman"/>
          <w:b/>
          <w:sz w:val="24"/>
          <w:szCs w:val="24"/>
        </w:rPr>
      </w:pPr>
      <w:r w:rsidRPr="00622E86">
        <w:rPr>
          <w:rFonts w:ascii="Times New Roman" w:hAnsi="Times New Roman" w:cs="Times New Roman"/>
          <w:b/>
          <w:sz w:val="24"/>
          <w:szCs w:val="24"/>
        </w:rPr>
        <w:t>1) %10’LUK 1. HAKEDİŞ</w:t>
      </w:r>
    </w:p>
    <w:p w:rsidR="00622E86" w:rsidRDefault="00622E86" w:rsidP="00A7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2E86">
        <w:rPr>
          <w:rFonts w:ascii="Times New Roman" w:hAnsi="Times New Roman" w:cs="Times New Roman"/>
          <w:sz w:val="24"/>
          <w:szCs w:val="24"/>
        </w:rPr>
        <w:t>4ad</w:t>
      </w:r>
      <w:r>
        <w:rPr>
          <w:rFonts w:ascii="Times New Roman" w:hAnsi="Times New Roman" w:cs="Times New Roman"/>
          <w:sz w:val="24"/>
          <w:szCs w:val="24"/>
        </w:rPr>
        <w:t>. hakkediş çıktısı (Yapı denetim firması tarafından imzalı)</w:t>
      </w:r>
    </w:p>
    <w:p w:rsidR="00622E86" w:rsidRDefault="00622E86" w:rsidP="00A7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Hakediş tutarının yatırıldığına dair dekont</w:t>
      </w:r>
    </w:p>
    <w:p w:rsidR="00622E86" w:rsidRPr="00622E86" w:rsidRDefault="00622E86" w:rsidP="00A76E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Yapı denetim firması ve YİBF’e ilişkin evraklar (</w:t>
      </w:r>
      <w:r w:rsidRPr="00622E86">
        <w:rPr>
          <w:rFonts w:ascii="Times New Roman" w:hAnsi="Times New Roman" w:cs="Times New Roman"/>
          <w:sz w:val="20"/>
          <w:szCs w:val="20"/>
        </w:rPr>
        <w:t>personel bildirim cetveli,sözleşme sureti ,damga vergisi makbuzu)</w:t>
      </w:r>
    </w:p>
    <w:p w:rsidR="00622E86" w:rsidRDefault="00622E86" w:rsidP="00A7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İşyeri teslim tutanağı</w:t>
      </w:r>
    </w:p>
    <w:p w:rsidR="00622E86" w:rsidRPr="00525C8A" w:rsidRDefault="00622E86" w:rsidP="00A76EBC">
      <w:pPr>
        <w:rPr>
          <w:rFonts w:ascii="Times New Roman" w:hAnsi="Times New Roman" w:cs="Times New Roman"/>
          <w:b/>
          <w:sz w:val="24"/>
          <w:szCs w:val="24"/>
        </w:rPr>
      </w:pPr>
      <w:r w:rsidRPr="00525C8A">
        <w:rPr>
          <w:rFonts w:ascii="Times New Roman" w:hAnsi="Times New Roman" w:cs="Times New Roman"/>
          <w:b/>
          <w:sz w:val="24"/>
          <w:szCs w:val="24"/>
        </w:rPr>
        <w:t>2) %10 ‘LUK 2. HAKEDİŞ (Kazı ve Temel üstüne kadar olan kısım)</w:t>
      </w:r>
    </w:p>
    <w:p w:rsidR="00622E86" w:rsidRDefault="00622E86" w:rsidP="00622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2E86">
        <w:rPr>
          <w:rFonts w:ascii="Times New Roman" w:hAnsi="Times New Roman" w:cs="Times New Roman"/>
          <w:sz w:val="24"/>
          <w:szCs w:val="24"/>
        </w:rPr>
        <w:t>4ad</w:t>
      </w:r>
      <w:r>
        <w:rPr>
          <w:rFonts w:ascii="Times New Roman" w:hAnsi="Times New Roman" w:cs="Times New Roman"/>
          <w:sz w:val="24"/>
          <w:szCs w:val="24"/>
        </w:rPr>
        <w:t>. hakkediş çıktısı (Yapı denetim firması tarafından imzalı)</w:t>
      </w:r>
    </w:p>
    <w:p w:rsidR="00622E86" w:rsidRDefault="00622E86" w:rsidP="00622E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Hakediş tutarının yatırıldığına dair dekont</w:t>
      </w:r>
      <w:r w:rsidR="006D185A">
        <w:rPr>
          <w:rFonts w:ascii="Times New Roman" w:hAnsi="Times New Roman" w:cs="Times New Roman"/>
          <w:sz w:val="24"/>
          <w:szCs w:val="24"/>
        </w:rPr>
        <w:t xml:space="preserve"> 2 ad</w:t>
      </w:r>
    </w:p>
    <w:p w:rsidR="00525C8A" w:rsidRDefault="00622E86" w:rsidP="00A76EBC">
      <w:pPr>
        <w:rPr>
          <w:rFonts w:ascii="Times New Roman" w:hAnsi="Times New Roman" w:cs="Times New Roman"/>
          <w:sz w:val="24"/>
          <w:szCs w:val="24"/>
        </w:rPr>
      </w:pPr>
      <w:r w:rsidRPr="00622E86">
        <w:rPr>
          <w:rFonts w:ascii="Times New Roman" w:hAnsi="Times New Roman" w:cs="Times New Roman"/>
          <w:sz w:val="24"/>
          <w:szCs w:val="24"/>
        </w:rPr>
        <w:t>-Betonarme</w:t>
      </w:r>
      <w:r>
        <w:rPr>
          <w:rFonts w:ascii="Times New Roman" w:hAnsi="Times New Roman" w:cs="Times New Roman"/>
          <w:sz w:val="24"/>
          <w:szCs w:val="24"/>
        </w:rPr>
        <w:t xml:space="preserve"> demir ve beton basınç dayanım raporları sonuçları</w:t>
      </w:r>
    </w:p>
    <w:p w:rsidR="00525C8A" w:rsidRDefault="00525C8A" w:rsidP="00A76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-Temel topraklama tutanağı</w:t>
      </w:r>
    </w:p>
    <w:p w:rsidR="00525C8A" w:rsidRDefault="00622E86" w:rsidP="00525C8A">
      <w:pPr>
        <w:rPr>
          <w:rFonts w:ascii="Times New Roman" w:hAnsi="Times New Roman" w:cs="Times New Roman"/>
          <w:sz w:val="20"/>
          <w:szCs w:val="20"/>
        </w:rPr>
      </w:pPr>
      <w:r w:rsidRPr="00622E86">
        <w:rPr>
          <w:rFonts w:ascii="Times New Roman" w:hAnsi="Times New Roman" w:cs="Times New Roman"/>
          <w:sz w:val="24"/>
          <w:szCs w:val="24"/>
        </w:rPr>
        <w:t xml:space="preserve"> </w:t>
      </w:r>
      <w:r w:rsidR="00525C8A">
        <w:rPr>
          <w:rFonts w:ascii="Times New Roman" w:hAnsi="Times New Roman" w:cs="Times New Roman"/>
          <w:sz w:val="24"/>
          <w:szCs w:val="24"/>
        </w:rPr>
        <w:t>- Yapı denetim firması ve YİBF’e ilişkin evraklar (</w:t>
      </w:r>
      <w:r w:rsidR="00525C8A" w:rsidRPr="00622E86">
        <w:rPr>
          <w:rFonts w:ascii="Times New Roman" w:hAnsi="Times New Roman" w:cs="Times New Roman"/>
          <w:sz w:val="20"/>
          <w:szCs w:val="20"/>
        </w:rPr>
        <w:t>personel bildirim cetveli,</w:t>
      </w:r>
      <w:r w:rsidR="006D185A">
        <w:rPr>
          <w:rFonts w:ascii="Times New Roman" w:hAnsi="Times New Roman" w:cs="Times New Roman"/>
          <w:sz w:val="20"/>
          <w:szCs w:val="20"/>
        </w:rPr>
        <w:t xml:space="preserve"> </w:t>
      </w:r>
      <w:r w:rsidR="00525C8A" w:rsidRPr="00622E86">
        <w:rPr>
          <w:rFonts w:ascii="Times New Roman" w:hAnsi="Times New Roman" w:cs="Times New Roman"/>
          <w:sz w:val="20"/>
          <w:szCs w:val="20"/>
        </w:rPr>
        <w:t>sözleşme sureti</w:t>
      </w:r>
      <w:r w:rsidR="006D185A">
        <w:rPr>
          <w:rFonts w:ascii="Times New Roman" w:hAnsi="Times New Roman" w:cs="Times New Roman"/>
          <w:sz w:val="20"/>
          <w:szCs w:val="20"/>
        </w:rPr>
        <w:t xml:space="preserve"> 2 ad</w:t>
      </w:r>
      <w:r w:rsidR="00525C8A" w:rsidRPr="00622E86">
        <w:rPr>
          <w:rFonts w:ascii="Times New Roman" w:hAnsi="Times New Roman" w:cs="Times New Roman"/>
          <w:sz w:val="20"/>
          <w:szCs w:val="20"/>
        </w:rPr>
        <w:t xml:space="preserve"> ,damga vergisi makbuzu</w:t>
      </w:r>
      <w:r w:rsidR="006D185A">
        <w:rPr>
          <w:rFonts w:ascii="Times New Roman" w:hAnsi="Times New Roman" w:cs="Times New Roman"/>
          <w:sz w:val="20"/>
          <w:szCs w:val="20"/>
        </w:rPr>
        <w:t xml:space="preserve"> 2 ad </w:t>
      </w:r>
      <w:r w:rsidR="00525C8A">
        <w:rPr>
          <w:rFonts w:ascii="Times New Roman" w:hAnsi="Times New Roman" w:cs="Times New Roman"/>
          <w:sz w:val="20"/>
          <w:szCs w:val="20"/>
        </w:rPr>
        <w:t>,ilgili seviyeyi gösterir fotoğraflar</w:t>
      </w:r>
      <w:r w:rsidR="00525C8A" w:rsidRPr="00622E86">
        <w:rPr>
          <w:rFonts w:ascii="Times New Roman" w:hAnsi="Times New Roman" w:cs="Times New Roman"/>
          <w:sz w:val="20"/>
          <w:szCs w:val="20"/>
        </w:rPr>
        <w:t>)</w:t>
      </w:r>
    </w:p>
    <w:p w:rsidR="000035E0" w:rsidRPr="00622E86" w:rsidRDefault="000035E0" w:rsidP="00525C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-Temel Üstü Vizesinin evrakları bu hakkedişte teslim edilmelidir.</w:t>
      </w:r>
    </w:p>
    <w:p w:rsidR="00622E86" w:rsidRDefault="00525C8A" w:rsidP="00A76EBC">
      <w:pPr>
        <w:rPr>
          <w:rFonts w:ascii="Times New Roman" w:hAnsi="Times New Roman" w:cs="Times New Roman"/>
          <w:b/>
          <w:sz w:val="24"/>
          <w:szCs w:val="24"/>
        </w:rPr>
      </w:pPr>
      <w:r w:rsidRPr="00525C8A">
        <w:rPr>
          <w:rFonts w:ascii="Times New Roman" w:hAnsi="Times New Roman" w:cs="Times New Roman"/>
          <w:b/>
          <w:sz w:val="24"/>
          <w:szCs w:val="24"/>
        </w:rPr>
        <w:t>3) %40 ‘LIK 3. HAKEDİŞ (Taşıyıcı Sistem Bölümü)</w:t>
      </w:r>
    </w:p>
    <w:p w:rsid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2E86">
        <w:rPr>
          <w:rFonts w:ascii="Times New Roman" w:hAnsi="Times New Roman" w:cs="Times New Roman"/>
          <w:sz w:val="24"/>
          <w:szCs w:val="24"/>
        </w:rPr>
        <w:t>4ad</w:t>
      </w:r>
      <w:r>
        <w:rPr>
          <w:rFonts w:ascii="Times New Roman" w:hAnsi="Times New Roman" w:cs="Times New Roman"/>
          <w:sz w:val="24"/>
          <w:szCs w:val="24"/>
        </w:rPr>
        <w:t>. hakkediş çıktısı (Yapı denetim firması tarafından imzalı)</w:t>
      </w:r>
    </w:p>
    <w:p w:rsid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Hakediş tutarının yatırıldığına dair dekont</w:t>
      </w:r>
      <w:r w:rsidR="006D185A">
        <w:rPr>
          <w:rFonts w:ascii="Times New Roman" w:hAnsi="Times New Roman" w:cs="Times New Roman"/>
          <w:sz w:val="24"/>
          <w:szCs w:val="24"/>
        </w:rPr>
        <w:t xml:space="preserve"> 2 ad.</w:t>
      </w:r>
    </w:p>
    <w:p w:rsid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  <w:r w:rsidRPr="00622E86">
        <w:rPr>
          <w:rFonts w:ascii="Times New Roman" w:hAnsi="Times New Roman" w:cs="Times New Roman"/>
          <w:sz w:val="24"/>
          <w:szCs w:val="24"/>
        </w:rPr>
        <w:t>-Betonarme</w:t>
      </w:r>
      <w:r>
        <w:rPr>
          <w:rFonts w:ascii="Times New Roman" w:hAnsi="Times New Roman" w:cs="Times New Roman"/>
          <w:sz w:val="24"/>
          <w:szCs w:val="24"/>
        </w:rPr>
        <w:t xml:space="preserve"> demir ve beton basınç dayanım raporları sonuçları</w:t>
      </w:r>
    </w:p>
    <w:p w:rsidR="007F2279" w:rsidRPr="00622E86" w:rsidRDefault="007F2279" w:rsidP="007F22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Yapı denetim firması ve YİBF’e ilişkin evraklar (</w:t>
      </w:r>
      <w:r w:rsidRPr="00622E86">
        <w:rPr>
          <w:rFonts w:ascii="Times New Roman" w:hAnsi="Times New Roman" w:cs="Times New Roman"/>
          <w:sz w:val="20"/>
          <w:szCs w:val="20"/>
        </w:rPr>
        <w:t>personel bildirim cetveli,</w:t>
      </w:r>
      <w:r w:rsidR="006D185A">
        <w:rPr>
          <w:rFonts w:ascii="Times New Roman" w:hAnsi="Times New Roman" w:cs="Times New Roman"/>
          <w:sz w:val="20"/>
          <w:szCs w:val="20"/>
        </w:rPr>
        <w:t xml:space="preserve"> </w:t>
      </w:r>
      <w:r w:rsidRPr="00622E86">
        <w:rPr>
          <w:rFonts w:ascii="Times New Roman" w:hAnsi="Times New Roman" w:cs="Times New Roman"/>
          <w:sz w:val="20"/>
          <w:szCs w:val="20"/>
        </w:rPr>
        <w:t>sözleşme sureti</w:t>
      </w:r>
      <w:r w:rsidR="006D185A">
        <w:rPr>
          <w:rFonts w:ascii="Times New Roman" w:hAnsi="Times New Roman" w:cs="Times New Roman"/>
          <w:sz w:val="20"/>
          <w:szCs w:val="20"/>
        </w:rPr>
        <w:t xml:space="preserve"> 2ad.</w:t>
      </w:r>
      <w:r w:rsidRPr="00622E86">
        <w:rPr>
          <w:rFonts w:ascii="Times New Roman" w:hAnsi="Times New Roman" w:cs="Times New Roman"/>
          <w:sz w:val="20"/>
          <w:szCs w:val="20"/>
        </w:rPr>
        <w:t xml:space="preserve"> ,damga vergisi makbuzu</w:t>
      </w:r>
      <w:r w:rsidR="006D185A">
        <w:rPr>
          <w:rFonts w:ascii="Times New Roman" w:hAnsi="Times New Roman" w:cs="Times New Roman"/>
          <w:sz w:val="20"/>
          <w:szCs w:val="20"/>
        </w:rPr>
        <w:t xml:space="preserve"> 2 ad.</w:t>
      </w:r>
      <w:r>
        <w:rPr>
          <w:rFonts w:ascii="Times New Roman" w:hAnsi="Times New Roman" w:cs="Times New Roman"/>
          <w:sz w:val="20"/>
          <w:szCs w:val="20"/>
        </w:rPr>
        <w:t>,ilgili seviyeyi gösterir fotoğraflar</w:t>
      </w:r>
      <w:r w:rsidRPr="00622E86">
        <w:rPr>
          <w:rFonts w:ascii="Times New Roman" w:hAnsi="Times New Roman" w:cs="Times New Roman"/>
          <w:sz w:val="20"/>
          <w:szCs w:val="20"/>
        </w:rPr>
        <w:t>)</w:t>
      </w:r>
    </w:p>
    <w:p w:rsid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  <w:r w:rsidRPr="00525C8A">
        <w:rPr>
          <w:rFonts w:ascii="Times New Roman" w:hAnsi="Times New Roman" w:cs="Times New Roman"/>
          <w:sz w:val="24"/>
          <w:szCs w:val="24"/>
        </w:rPr>
        <w:t>-Taşıyıcı sisteme</w:t>
      </w:r>
      <w:r w:rsidR="000035E0">
        <w:rPr>
          <w:rFonts w:ascii="Times New Roman" w:hAnsi="Times New Roman" w:cs="Times New Roman"/>
          <w:sz w:val="24"/>
          <w:szCs w:val="24"/>
        </w:rPr>
        <w:t xml:space="preserve"> ilişkin</w:t>
      </w:r>
      <w:r w:rsidRPr="00525C8A">
        <w:rPr>
          <w:rFonts w:ascii="Times New Roman" w:hAnsi="Times New Roman" w:cs="Times New Roman"/>
          <w:sz w:val="24"/>
          <w:szCs w:val="24"/>
        </w:rPr>
        <w:t xml:space="preserve"> dökümanlar</w:t>
      </w:r>
    </w:p>
    <w:p w:rsidR="007F2279" w:rsidRDefault="007F2279" w:rsidP="00A76EBC">
      <w:pPr>
        <w:rPr>
          <w:rFonts w:ascii="Times New Roman" w:hAnsi="Times New Roman" w:cs="Times New Roman"/>
          <w:b/>
          <w:sz w:val="24"/>
          <w:szCs w:val="24"/>
        </w:rPr>
      </w:pPr>
      <w:r w:rsidRPr="007F2279">
        <w:rPr>
          <w:rFonts w:ascii="Times New Roman" w:hAnsi="Times New Roman" w:cs="Times New Roman"/>
          <w:b/>
          <w:sz w:val="24"/>
          <w:szCs w:val="24"/>
        </w:rPr>
        <w:t>4) %20’LİK 4. HAKEDİŞ (Çatı,Duvar Dolgusu,DoğramaiTesisat alt yapısı,Sıvaya hazır durum)</w:t>
      </w:r>
    </w:p>
    <w:p w:rsid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2E86">
        <w:rPr>
          <w:rFonts w:ascii="Times New Roman" w:hAnsi="Times New Roman" w:cs="Times New Roman"/>
          <w:sz w:val="24"/>
          <w:szCs w:val="24"/>
        </w:rPr>
        <w:t>4ad</w:t>
      </w:r>
      <w:r>
        <w:rPr>
          <w:rFonts w:ascii="Times New Roman" w:hAnsi="Times New Roman" w:cs="Times New Roman"/>
          <w:sz w:val="24"/>
          <w:szCs w:val="24"/>
        </w:rPr>
        <w:t>. hakkediş çıktısı (Yapı denetim firması tarafından imzalı)</w:t>
      </w:r>
    </w:p>
    <w:p w:rsid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Hakediş tutarının yatırıldığına dair dekont</w:t>
      </w:r>
      <w:r w:rsidR="006D185A">
        <w:rPr>
          <w:rFonts w:ascii="Times New Roman" w:hAnsi="Times New Roman" w:cs="Times New Roman"/>
          <w:sz w:val="24"/>
          <w:szCs w:val="24"/>
        </w:rPr>
        <w:t xml:space="preserve"> 2 ad.</w:t>
      </w:r>
    </w:p>
    <w:p w:rsidR="00BB18CD" w:rsidRDefault="00BB18CD" w:rsidP="007F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-Yapıda kullanılan malzemeler ve uygulamalara ait denetim tutanağı ve kontrol formu.</w:t>
      </w:r>
    </w:p>
    <w:p w:rsidR="007F2279" w:rsidRDefault="007F2279" w:rsidP="007F22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Yapı denetim firması ve YİBF’e ilişkin evraklar (</w:t>
      </w:r>
      <w:r w:rsidRPr="00622E86">
        <w:rPr>
          <w:rFonts w:ascii="Times New Roman" w:hAnsi="Times New Roman" w:cs="Times New Roman"/>
          <w:sz w:val="20"/>
          <w:szCs w:val="20"/>
        </w:rPr>
        <w:t>personel bildirim cetveli,</w:t>
      </w:r>
      <w:r w:rsidR="006D185A">
        <w:rPr>
          <w:rFonts w:ascii="Times New Roman" w:hAnsi="Times New Roman" w:cs="Times New Roman"/>
          <w:sz w:val="20"/>
          <w:szCs w:val="20"/>
        </w:rPr>
        <w:t xml:space="preserve"> </w:t>
      </w:r>
      <w:r w:rsidRPr="00622E86">
        <w:rPr>
          <w:rFonts w:ascii="Times New Roman" w:hAnsi="Times New Roman" w:cs="Times New Roman"/>
          <w:sz w:val="20"/>
          <w:szCs w:val="20"/>
        </w:rPr>
        <w:t>sözleşme sureti</w:t>
      </w:r>
      <w:r w:rsidR="006D185A">
        <w:rPr>
          <w:rFonts w:ascii="Times New Roman" w:hAnsi="Times New Roman" w:cs="Times New Roman"/>
          <w:sz w:val="20"/>
          <w:szCs w:val="20"/>
        </w:rPr>
        <w:t xml:space="preserve"> 2 ad.</w:t>
      </w:r>
      <w:r w:rsidRPr="00622E86">
        <w:rPr>
          <w:rFonts w:ascii="Times New Roman" w:hAnsi="Times New Roman" w:cs="Times New Roman"/>
          <w:sz w:val="20"/>
          <w:szCs w:val="20"/>
        </w:rPr>
        <w:t xml:space="preserve"> ,damga vergisi makbuzu</w:t>
      </w:r>
      <w:r w:rsidR="006D185A">
        <w:rPr>
          <w:rFonts w:ascii="Times New Roman" w:hAnsi="Times New Roman" w:cs="Times New Roman"/>
          <w:sz w:val="20"/>
          <w:szCs w:val="20"/>
        </w:rPr>
        <w:t xml:space="preserve"> 2 ad</w:t>
      </w:r>
      <w:r>
        <w:rPr>
          <w:rFonts w:ascii="Times New Roman" w:hAnsi="Times New Roman" w:cs="Times New Roman"/>
          <w:sz w:val="20"/>
          <w:szCs w:val="20"/>
        </w:rPr>
        <w:t>,ilgili seviyeyi gösterir fotoğraflar</w:t>
      </w:r>
      <w:r w:rsidRPr="00622E86">
        <w:rPr>
          <w:rFonts w:ascii="Times New Roman" w:hAnsi="Times New Roman" w:cs="Times New Roman"/>
          <w:sz w:val="20"/>
          <w:szCs w:val="20"/>
        </w:rPr>
        <w:t>)</w:t>
      </w:r>
    </w:p>
    <w:p w:rsidR="007F2279" w:rsidRDefault="007F2279" w:rsidP="007F2279">
      <w:pPr>
        <w:rPr>
          <w:rFonts w:ascii="Times New Roman" w:hAnsi="Times New Roman" w:cs="Times New Roman"/>
          <w:sz w:val="20"/>
          <w:szCs w:val="20"/>
        </w:rPr>
      </w:pPr>
    </w:p>
    <w:p w:rsidR="007F2279" w:rsidRPr="00622E86" w:rsidRDefault="007F2279" w:rsidP="007F2279">
      <w:pPr>
        <w:rPr>
          <w:rFonts w:ascii="Times New Roman" w:hAnsi="Times New Roman" w:cs="Times New Roman"/>
          <w:sz w:val="20"/>
          <w:szCs w:val="20"/>
        </w:rPr>
      </w:pPr>
    </w:p>
    <w:p w:rsidR="007F2279" w:rsidRP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F2279">
        <w:rPr>
          <w:rFonts w:ascii="Times New Roman" w:hAnsi="Times New Roman" w:cs="Times New Roman"/>
          <w:sz w:val="24"/>
          <w:szCs w:val="24"/>
        </w:rPr>
        <w:t>Yapıda kullanılan malzemeler ve uygulamalara ait kontrol tutanağı</w:t>
      </w:r>
    </w:p>
    <w:p w:rsidR="007F2279" w:rsidRDefault="007F2279" w:rsidP="007F2279">
      <w:pPr>
        <w:rPr>
          <w:rFonts w:ascii="Times New Roman" w:hAnsi="Times New Roman" w:cs="Times New Roman"/>
          <w:b/>
          <w:sz w:val="24"/>
          <w:szCs w:val="24"/>
        </w:rPr>
      </w:pPr>
      <w:r w:rsidRPr="007F2279">
        <w:rPr>
          <w:rFonts w:ascii="Times New Roman" w:hAnsi="Times New Roman" w:cs="Times New Roman"/>
          <w:b/>
          <w:sz w:val="24"/>
          <w:szCs w:val="24"/>
        </w:rPr>
        <w:t>5) %15 5. HAKEDİŞ ( Mekanik ve elektrik tesisat ile kalan yapı bölümü)</w:t>
      </w:r>
    </w:p>
    <w:p w:rsid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2E86">
        <w:rPr>
          <w:rFonts w:ascii="Times New Roman" w:hAnsi="Times New Roman" w:cs="Times New Roman"/>
          <w:sz w:val="24"/>
          <w:szCs w:val="24"/>
        </w:rPr>
        <w:t>4ad</w:t>
      </w:r>
      <w:r>
        <w:rPr>
          <w:rFonts w:ascii="Times New Roman" w:hAnsi="Times New Roman" w:cs="Times New Roman"/>
          <w:sz w:val="24"/>
          <w:szCs w:val="24"/>
        </w:rPr>
        <w:t>. hakkediş çıktısı (Yapı denetim firması tarafından imzalı)</w:t>
      </w:r>
    </w:p>
    <w:p w:rsid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Hakediş tutarının yatırıldığına dair dekont</w:t>
      </w:r>
      <w:r w:rsidR="006D185A">
        <w:rPr>
          <w:rFonts w:ascii="Times New Roman" w:hAnsi="Times New Roman" w:cs="Times New Roman"/>
          <w:sz w:val="24"/>
          <w:szCs w:val="24"/>
        </w:rPr>
        <w:t xml:space="preserve"> 2 ad.</w:t>
      </w:r>
    </w:p>
    <w:p w:rsidR="007F2279" w:rsidRPr="00622E86" w:rsidRDefault="007F2279" w:rsidP="007F22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Yapı denetim firması ve YİBF’e ilişkin evraklar (</w:t>
      </w:r>
      <w:r w:rsidRPr="00622E86">
        <w:rPr>
          <w:rFonts w:ascii="Times New Roman" w:hAnsi="Times New Roman" w:cs="Times New Roman"/>
          <w:sz w:val="20"/>
          <w:szCs w:val="20"/>
        </w:rPr>
        <w:t>personel bildirim cetveli,</w:t>
      </w:r>
      <w:r w:rsidR="006D185A">
        <w:rPr>
          <w:rFonts w:ascii="Times New Roman" w:hAnsi="Times New Roman" w:cs="Times New Roman"/>
          <w:sz w:val="20"/>
          <w:szCs w:val="20"/>
        </w:rPr>
        <w:t xml:space="preserve"> </w:t>
      </w:r>
      <w:r w:rsidRPr="00622E86">
        <w:rPr>
          <w:rFonts w:ascii="Times New Roman" w:hAnsi="Times New Roman" w:cs="Times New Roman"/>
          <w:sz w:val="20"/>
          <w:szCs w:val="20"/>
        </w:rPr>
        <w:t>sözleşme sureti</w:t>
      </w:r>
      <w:r w:rsidR="006D185A">
        <w:rPr>
          <w:rFonts w:ascii="Times New Roman" w:hAnsi="Times New Roman" w:cs="Times New Roman"/>
          <w:sz w:val="20"/>
          <w:szCs w:val="20"/>
        </w:rPr>
        <w:t xml:space="preserve"> 2 ad.</w:t>
      </w:r>
      <w:r w:rsidRPr="00622E86">
        <w:rPr>
          <w:rFonts w:ascii="Times New Roman" w:hAnsi="Times New Roman" w:cs="Times New Roman"/>
          <w:sz w:val="20"/>
          <w:szCs w:val="20"/>
        </w:rPr>
        <w:t xml:space="preserve"> ,damga vergisi makbuzu</w:t>
      </w:r>
      <w:r w:rsidR="006D185A">
        <w:rPr>
          <w:rFonts w:ascii="Times New Roman" w:hAnsi="Times New Roman" w:cs="Times New Roman"/>
          <w:sz w:val="20"/>
          <w:szCs w:val="20"/>
        </w:rPr>
        <w:t xml:space="preserve"> 2 ad.</w:t>
      </w:r>
      <w:r>
        <w:rPr>
          <w:rFonts w:ascii="Times New Roman" w:hAnsi="Times New Roman" w:cs="Times New Roman"/>
          <w:sz w:val="20"/>
          <w:szCs w:val="20"/>
        </w:rPr>
        <w:t>,ilgili seviyeyi gösterir fotoğraflar</w:t>
      </w:r>
      <w:r w:rsidRPr="00622E86">
        <w:rPr>
          <w:rFonts w:ascii="Times New Roman" w:hAnsi="Times New Roman" w:cs="Times New Roman"/>
          <w:sz w:val="20"/>
          <w:szCs w:val="20"/>
        </w:rPr>
        <w:t>)</w:t>
      </w:r>
    </w:p>
    <w:p w:rsid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  <w:r w:rsidRPr="00525C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 hakkediş bölümü ile ilgili yönetmelik gereği</w:t>
      </w:r>
      <w:r w:rsidRPr="00525C8A">
        <w:rPr>
          <w:rFonts w:ascii="Times New Roman" w:hAnsi="Times New Roman" w:cs="Times New Roman"/>
          <w:sz w:val="24"/>
          <w:szCs w:val="24"/>
        </w:rPr>
        <w:t xml:space="preserve"> dökümanlar</w:t>
      </w:r>
    </w:p>
    <w:p w:rsid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2279">
        <w:rPr>
          <w:rFonts w:ascii="Times New Roman" w:hAnsi="Times New Roman" w:cs="Times New Roman"/>
          <w:sz w:val="24"/>
          <w:szCs w:val="24"/>
        </w:rPr>
        <w:t>Yapıda kullanılan malzemeler ve uygulamalara ait kontrol tutanağı</w:t>
      </w:r>
    </w:p>
    <w:p w:rsidR="006D185A" w:rsidRDefault="006D185A" w:rsidP="007F2279">
      <w:pPr>
        <w:rPr>
          <w:rFonts w:ascii="Times New Roman" w:hAnsi="Times New Roman" w:cs="Times New Roman"/>
          <w:b/>
          <w:sz w:val="24"/>
          <w:szCs w:val="24"/>
        </w:rPr>
      </w:pPr>
      <w:r w:rsidRPr="006D185A">
        <w:rPr>
          <w:rFonts w:ascii="Times New Roman" w:hAnsi="Times New Roman" w:cs="Times New Roman"/>
          <w:b/>
          <w:sz w:val="24"/>
          <w:szCs w:val="24"/>
        </w:rPr>
        <w:t>6) %5 İŞBİTİRME HAKEDİŞİ</w:t>
      </w:r>
    </w:p>
    <w:p w:rsidR="006D185A" w:rsidRDefault="006D185A" w:rsidP="006D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22E86">
        <w:rPr>
          <w:rFonts w:ascii="Times New Roman" w:hAnsi="Times New Roman" w:cs="Times New Roman"/>
          <w:sz w:val="24"/>
          <w:szCs w:val="24"/>
        </w:rPr>
        <w:t>4ad</w:t>
      </w:r>
      <w:r>
        <w:rPr>
          <w:rFonts w:ascii="Times New Roman" w:hAnsi="Times New Roman" w:cs="Times New Roman"/>
          <w:sz w:val="24"/>
          <w:szCs w:val="24"/>
        </w:rPr>
        <w:t>. hakkediş çıktısı (Yapı denetim firması tarafından imzalı)</w:t>
      </w:r>
    </w:p>
    <w:p w:rsidR="006D185A" w:rsidRDefault="006D185A" w:rsidP="006D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Hakediş tutarının yatırıldığına dair dekont 2 ad.</w:t>
      </w:r>
    </w:p>
    <w:p w:rsidR="006D185A" w:rsidRDefault="006D185A" w:rsidP="006D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-İşbitirme tutanağı 3 ad.</w:t>
      </w:r>
    </w:p>
    <w:p w:rsidR="006D185A" w:rsidRDefault="006D185A" w:rsidP="006D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-Enerji Kimlik Belgesi</w:t>
      </w:r>
    </w:p>
    <w:p w:rsidR="006D185A" w:rsidRDefault="006D185A" w:rsidP="006D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-Binanın yapı aplikasyon projesine uygun bir şekilde aplike edildiğini gösterir</w:t>
      </w:r>
      <w:r w:rsidR="00701D99">
        <w:rPr>
          <w:rFonts w:ascii="Times New Roman" w:hAnsi="Times New Roman" w:cs="Times New Roman"/>
          <w:sz w:val="24"/>
          <w:szCs w:val="24"/>
        </w:rPr>
        <w:t xml:space="preserve"> aplikasyon planı (lihkaptan)</w:t>
      </w:r>
      <w:r>
        <w:rPr>
          <w:rFonts w:ascii="Times New Roman" w:hAnsi="Times New Roman" w:cs="Times New Roman"/>
          <w:sz w:val="24"/>
          <w:szCs w:val="24"/>
        </w:rPr>
        <w:t xml:space="preserve"> vaziyet</w:t>
      </w:r>
      <w:r w:rsidR="00701D99">
        <w:rPr>
          <w:rFonts w:ascii="Times New Roman" w:hAnsi="Times New Roman" w:cs="Times New Roman"/>
          <w:sz w:val="24"/>
          <w:szCs w:val="24"/>
        </w:rPr>
        <w:t xml:space="preserve"> planı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1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bağ</w:t>
      </w:r>
      <w:r w:rsidR="00701D99">
        <w:rPr>
          <w:rFonts w:ascii="Times New Roman" w:hAnsi="Times New Roman" w:cs="Times New Roman"/>
          <w:sz w:val="24"/>
          <w:szCs w:val="24"/>
        </w:rPr>
        <w:t>ımsız bölüm planı (harita müh.)</w:t>
      </w:r>
    </w:p>
    <w:p w:rsidR="006D185A" w:rsidRDefault="006D185A" w:rsidP="006D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-Yapı denetim firması tarafından hazırlanmış, yapının ruhsat ve eklerine uygun olarak yapıldığına dair rapor.</w:t>
      </w:r>
    </w:p>
    <w:p w:rsidR="009E179A" w:rsidRDefault="006D185A" w:rsidP="006D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-Yapıda asansör var ise ; asansör tescil belgesi</w:t>
      </w:r>
    </w:p>
    <w:p w:rsidR="006D185A" w:rsidRDefault="006D185A" w:rsidP="006D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-Binada sığınak var ise sığınak raporu</w:t>
      </w:r>
    </w:p>
    <w:p w:rsidR="00BB18CD" w:rsidRDefault="00BB18CD" w:rsidP="006D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-Elektrik (Tredaş) Telefon (</w:t>
      </w:r>
      <w:r w:rsidR="00C8314A">
        <w:rPr>
          <w:rFonts w:ascii="Times New Roman" w:hAnsi="Times New Roman" w:cs="Times New Roman"/>
          <w:sz w:val="24"/>
          <w:szCs w:val="24"/>
        </w:rPr>
        <w:t>Telekomdan alınacak yada fatura ibraz edilecek)</w:t>
      </w:r>
      <w:r>
        <w:rPr>
          <w:rFonts w:ascii="Times New Roman" w:hAnsi="Times New Roman" w:cs="Times New Roman"/>
          <w:sz w:val="24"/>
          <w:szCs w:val="24"/>
        </w:rPr>
        <w:t xml:space="preserve"> ve doğalgaz</w:t>
      </w:r>
      <w:r w:rsidR="00C8314A">
        <w:rPr>
          <w:rFonts w:ascii="Times New Roman" w:hAnsi="Times New Roman" w:cs="Times New Roman"/>
          <w:sz w:val="24"/>
          <w:szCs w:val="24"/>
        </w:rPr>
        <w:t xml:space="preserve"> (Çordaş)</w:t>
      </w:r>
      <w:r>
        <w:rPr>
          <w:rFonts w:ascii="Times New Roman" w:hAnsi="Times New Roman" w:cs="Times New Roman"/>
          <w:sz w:val="24"/>
          <w:szCs w:val="24"/>
        </w:rPr>
        <w:t xml:space="preserve"> uygunluk belgeleri.</w:t>
      </w:r>
    </w:p>
    <w:p w:rsidR="00BB18CD" w:rsidRDefault="00BB18CD" w:rsidP="006D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-Kanal Bağlantı Tutanağı</w:t>
      </w:r>
    </w:p>
    <w:p w:rsidR="006D185A" w:rsidRDefault="006D185A" w:rsidP="006D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Yapının cephe fotoğrafları</w:t>
      </w:r>
    </w:p>
    <w:p w:rsidR="006D185A" w:rsidRPr="006D185A" w:rsidRDefault="006D185A" w:rsidP="007F2279">
      <w:pPr>
        <w:rPr>
          <w:rFonts w:ascii="Times New Roman" w:hAnsi="Times New Roman" w:cs="Times New Roman"/>
          <w:b/>
          <w:sz w:val="24"/>
          <w:szCs w:val="24"/>
        </w:rPr>
      </w:pPr>
    </w:p>
    <w:p w:rsidR="007F2279" w:rsidRDefault="007F2279" w:rsidP="007F2279">
      <w:pPr>
        <w:rPr>
          <w:rFonts w:ascii="Times New Roman" w:hAnsi="Times New Roman" w:cs="Times New Roman"/>
          <w:sz w:val="24"/>
          <w:szCs w:val="24"/>
        </w:rPr>
      </w:pPr>
    </w:p>
    <w:p w:rsidR="007F2279" w:rsidRPr="007F2279" w:rsidRDefault="007F2279" w:rsidP="007F227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2279" w:rsidRPr="007F2279" w:rsidRDefault="007F2279" w:rsidP="00A76EBC">
      <w:pPr>
        <w:rPr>
          <w:rFonts w:ascii="Times New Roman" w:hAnsi="Times New Roman" w:cs="Times New Roman"/>
          <w:b/>
          <w:sz w:val="24"/>
          <w:szCs w:val="24"/>
        </w:rPr>
      </w:pPr>
    </w:p>
    <w:sectPr w:rsidR="007F2279" w:rsidRPr="007F2279" w:rsidSect="00A76EBC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A03FD"/>
    <w:multiLevelType w:val="hybridMultilevel"/>
    <w:tmpl w:val="5992C65C"/>
    <w:lvl w:ilvl="0" w:tplc="467434A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6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C3D"/>
    <w:rsid w:val="000035E0"/>
    <w:rsid w:val="001757DF"/>
    <w:rsid w:val="00472F10"/>
    <w:rsid w:val="00525C8A"/>
    <w:rsid w:val="00622E86"/>
    <w:rsid w:val="006D185A"/>
    <w:rsid w:val="00701D99"/>
    <w:rsid w:val="00746C3D"/>
    <w:rsid w:val="007F2279"/>
    <w:rsid w:val="00855A44"/>
    <w:rsid w:val="00890C8F"/>
    <w:rsid w:val="008B4799"/>
    <w:rsid w:val="009E179A"/>
    <w:rsid w:val="00A16813"/>
    <w:rsid w:val="00A76EBC"/>
    <w:rsid w:val="00BB18CD"/>
    <w:rsid w:val="00C8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4B1B"/>
  <w15:docId w15:val="{9ACE3E94-96A1-4B01-9841-B56C5C07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A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22E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Mustafa01</dc:creator>
  <cp:lastModifiedBy>Ummugul AYYILDIZ</cp:lastModifiedBy>
  <cp:revision>8</cp:revision>
  <dcterms:created xsi:type="dcterms:W3CDTF">2014-01-31T13:09:00Z</dcterms:created>
  <dcterms:modified xsi:type="dcterms:W3CDTF">2024-04-30T11:44:00Z</dcterms:modified>
</cp:coreProperties>
</file>